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B21" w:rsidRDefault="00583B7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14pt;height:88.8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BC7B21" w:rsidRPr="002D6455" w:rsidRDefault="006350A2" w:rsidP="00BC7B21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3</w:t>
                  </w:r>
                  <w:r w:rsidRPr="006350A2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2</w:t>
                  </w:r>
                  <w:r w:rsidR="00BC7B21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Как тебя зовут и сколько тебе лет?</w:t>
                  </w:r>
                </w:p>
              </w:txbxContent>
            </v:textbox>
          </v:shape>
        </w:pict>
      </w:r>
    </w:p>
    <w:p w:rsidR="00BC7B21" w:rsidRPr="00BC7B21" w:rsidRDefault="00BC7B21" w:rsidP="00BC7B21"/>
    <w:p w:rsidR="00BC7B21" w:rsidRPr="00BC7B21" w:rsidRDefault="00BC7B21" w:rsidP="00BC7B21"/>
    <w:p w:rsidR="00BC7B21" w:rsidRDefault="00583B75" w:rsidP="00BC7B21">
      <w:r>
        <w:rPr>
          <w:noProof/>
        </w:rPr>
        <w:pict>
          <v:shape id="_x0000_s1027" type="#_x0000_t202" style="position:absolute;margin-left:-18.95pt;margin-top:20.2pt;width:495.3pt;height:136.8pt;z-index:251659264;mso-width-relative:margin;mso-height-relative:margin" strokecolor="red">
            <v:textbox>
              <w:txbxContent>
                <w:p w:rsidR="00BC7B21" w:rsidRPr="00BC7B21" w:rsidRDefault="00BC7B21" w:rsidP="00BC7B21">
                  <w:pPr>
                    <w:jc w:val="both"/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Pr="00E94A6E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zajęciach zostanie uporządkowana wiedza uczniów na temat dwóch ważnych konstrukcji w języku rosyjskim, a mianowicie konstrukcji: 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Как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тебя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зовут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?» </w:t>
                  </w:r>
                  <w:r w:rsidRPr="00891CBC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Сколько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тебе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лет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?».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Uczniowie znają już te konstrukcje z wcześniejszych zajęć, lecz teraz zostaną one dokładnie zaprezentowane w dialogach i przykładach, razem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z towarzyszącą im odmianą zaimków osobowych. Na lekcji uczniowie powtórzą także rosyjskie liczebniki i będą ćwiczyć wykorzystanie konstrukcji 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Как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тебя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зовут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?» </w:t>
                  </w:r>
                  <w:r w:rsidRPr="00891CBC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и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Сколько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тебе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лет</w:t>
                  </w:r>
                  <w:r w:rsidRPr="00BC7B21">
                    <w:rPr>
                      <w:rFonts w:ascii="Palatino Linotype" w:hAnsi="Palatino Linotype"/>
                      <w:sz w:val="24"/>
                      <w:szCs w:val="24"/>
                    </w:rPr>
                    <w:t>?»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BC7B21" w:rsidRDefault="00BC7B21" w:rsidP="00BC7B21">
      <w:pPr>
        <w:tabs>
          <w:tab w:val="left" w:pos="1320"/>
        </w:tabs>
      </w:pPr>
      <w:r>
        <w:tab/>
      </w:r>
    </w:p>
    <w:p w:rsidR="00BC7B21" w:rsidRPr="00BC7B21" w:rsidRDefault="00BC7B21" w:rsidP="00BC7B21"/>
    <w:p w:rsidR="00BC7B21" w:rsidRPr="00BC7B21" w:rsidRDefault="00BC7B21" w:rsidP="00BC7B21"/>
    <w:p w:rsidR="00BC7B21" w:rsidRPr="00BC7B21" w:rsidRDefault="00BC7B21" w:rsidP="00BC7B21"/>
    <w:p w:rsidR="00BC7B21" w:rsidRPr="00BC7B21" w:rsidRDefault="00BC7B21" w:rsidP="00BC7B21"/>
    <w:p w:rsidR="00BC7B21" w:rsidRDefault="00BC7B21" w:rsidP="00BC7B21"/>
    <w:p w:rsidR="009B71CE" w:rsidRPr="00EF5D7D" w:rsidRDefault="009B71CE" w:rsidP="009B71C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>
        <w:rPr>
          <w:rFonts w:ascii="Palatino Linotype" w:hAnsi="Palatino Linotype"/>
          <w:sz w:val="24"/>
          <w:szCs w:val="24"/>
          <w:lang w:val="ru-RU"/>
        </w:rPr>
        <w:t xml:space="preserve"> конструкции «Как тебя зовут?» и «Сколько тебе лет?», упражнения в правописании и произношении русских числительных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9B71CE" w:rsidRPr="00EF5D7D" w:rsidRDefault="009B71CE" w:rsidP="009B71C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числительные в русском языке, названия членов семьи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9B71CE" w:rsidRPr="00EF5D7D" w:rsidRDefault="009B71CE" w:rsidP="009B71C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правописание</w:t>
      </w:r>
      <w:r w:rsidR="00B56E96">
        <w:rPr>
          <w:rFonts w:ascii="Palatino Linotype" w:hAnsi="Palatino Linotype" w:cs="Times New Roman"/>
          <w:sz w:val="24"/>
          <w:szCs w:val="24"/>
          <w:lang w:val="ru-RU"/>
        </w:rPr>
        <w:t xml:space="preserve"> и склонение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числительных, выражения «1 год», «2 года», «5 лет», личные местоимения</w:t>
      </w:r>
      <w:r w:rsidR="00EF5D7D" w:rsidRPr="00EF5D7D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9B71CE" w:rsidRDefault="009B71CE" w:rsidP="009B71CE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интересные факты о России в цифрах: озеро Байкал, Транссибирская магистраль, Царь-колокол и др. </w:t>
      </w:r>
    </w:p>
    <w:p w:rsidR="009B71CE" w:rsidRDefault="009B71CE" w:rsidP="009B71C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BF12F9">
        <w:rPr>
          <w:rFonts w:ascii="Palatino Linotype" w:hAnsi="Palatino Linotype"/>
          <w:sz w:val="24"/>
          <w:szCs w:val="24"/>
          <w:lang w:val="ru-RU"/>
        </w:rPr>
        <w:t xml:space="preserve"> упр. 13,14,</w:t>
      </w:r>
      <w:r w:rsidR="00B56E96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891CBC">
        <w:rPr>
          <w:rFonts w:ascii="Palatino Linotype" w:hAnsi="Palatino Linotype"/>
          <w:sz w:val="24"/>
          <w:szCs w:val="24"/>
          <w:lang w:val="ru-RU"/>
        </w:rPr>
        <w:t>. 47-48</w:t>
      </w:r>
      <w:r w:rsidR="001F7A18" w:rsidRPr="001F7A18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56E96">
        <w:rPr>
          <w:rFonts w:ascii="Palatino Linotype" w:hAnsi="Palatino Linotype"/>
          <w:sz w:val="24"/>
          <w:szCs w:val="24"/>
          <w:lang w:val="ru-RU"/>
        </w:rPr>
        <w:t>Рабочая тетрадь: упр. 7, с</w:t>
      </w:r>
      <w:r w:rsidR="00EF5D7D">
        <w:rPr>
          <w:rFonts w:ascii="Palatino Linotype" w:hAnsi="Palatino Linotype"/>
          <w:sz w:val="24"/>
          <w:szCs w:val="24"/>
          <w:lang w:val="ru-RU"/>
        </w:rPr>
        <w:t>. 34, ксерокопии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  <w:r w:rsidR="00900444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9B71CE" w:rsidRPr="00EF5D7D" w:rsidRDefault="009B71CE" w:rsidP="009B71C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9B71CE" w:rsidRPr="00EF5D7D" w:rsidRDefault="009B71CE" w:rsidP="009B71C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9B71CE" w:rsidRDefault="009B71CE" w:rsidP="009B71CE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9B71CE" w:rsidRDefault="009B71CE" w:rsidP="009B71C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B71CE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9B71CE" w:rsidRPr="000162B6" w:rsidRDefault="009B71CE" w:rsidP="009B71C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EF5D7D">
        <w:rPr>
          <w:rFonts w:ascii="Palatino Linotype" w:hAnsi="Palatino Linotype"/>
          <w:sz w:val="24"/>
          <w:szCs w:val="24"/>
        </w:rPr>
        <w:t>.</w:t>
      </w:r>
    </w:p>
    <w:p w:rsidR="009B71CE" w:rsidRPr="009B71CE" w:rsidRDefault="009B71CE" w:rsidP="009B71C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9B71CE" w:rsidRPr="009B71CE" w:rsidRDefault="009B71CE" w:rsidP="009B71C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хором с учениками числительные, а затем задайте им несколько вопросов , относящихся к прочитанным на предыдущем уроке текстам,</w:t>
      </w:r>
      <w:r w:rsidR="00B56E96">
        <w:rPr>
          <w:rFonts w:ascii="Palatino Linotype" w:hAnsi="Palatino Linotype"/>
          <w:sz w:val="24"/>
          <w:szCs w:val="24"/>
          <w:lang w:val="ru-RU"/>
        </w:rPr>
        <w:t xml:space="preserve"> например: «Сколько было школ в Москве в 2016 году?», «Сколько фонтанов в Петергофе?»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9B71CE" w:rsidRPr="00264DBB" w:rsidRDefault="00264DBB" w:rsidP="009B71CE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 xml:space="preserve">Раздайте ученикам бумажки </w:t>
      </w:r>
      <w:r w:rsidR="009B71CE">
        <w:rPr>
          <w:rFonts w:ascii="Palatino Linotype" w:hAnsi="Palatino Linotype"/>
          <w:sz w:val="24"/>
          <w:szCs w:val="24"/>
          <w:lang w:val="ru-RU"/>
        </w:rPr>
        <w:t>с числительными, в которых будут отсутствовать некоторые буквы, например: «один_надцат_». Ученики заполняют пропуски</w:t>
      </w:r>
      <w:r>
        <w:rPr>
          <w:rFonts w:ascii="Palatino Linotype" w:hAnsi="Palatino Linotype"/>
          <w:sz w:val="24"/>
          <w:szCs w:val="24"/>
          <w:lang w:val="ru-RU"/>
        </w:rPr>
        <w:t>. Повторите с учениками правила правописания мягкого знака в названиях числительных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264DBB" w:rsidRDefault="00264DBB" w:rsidP="00264DB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264DBB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264DBB" w:rsidRPr="00264DBB" w:rsidRDefault="00264DBB" w:rsidP="00264DB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диалоги из упражнения 13 на странице 47 из учебника. Переведите непонятные слова на польский язык</w:t>
      </w:r>
      <w:r w:rsidR="00EF5D7D">
        <w:rPr>
          <w:rFonts w:ascii="Palatino Linotype" w:hAnsi="Palatino Linotype"/>
          <w:sz w:val="24"/>
          <w:szCs w:val="24"/>
        </w:rPr>
        <w:t>.</w:t>
      </w:r>
    </w:p>
    <w:p w:rsidR="009B71CE" w:rsidRPr="001D13F4" w:rsidRDefault="00264DBB" w:rsidP="009B71CE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1D13F4">
        <w:rPr>
          <w:rFonts w:ascii="Palatino Linotype" w:hAnsi="Palatino Linotype"/>
          <w:sz w:val="24"/>
          <w:szCs w:val="24"/>
          <w:lang w:val="ru-RU"/>
        </w:rPr>
        <w:t xml:space="preserve">Изучите вместе с учениками таблицу из упражнения 14 </w:t>
      </w:r>
      <w:r w:rsidR="00EF5D7D">
        <w:rPr>
          <w:rFonts w:ascii="Palatino Linotype" w:hAnsi="Palatino Linotype"/>
          <w:sz w:val="24"/>
          <w:szCs w:val="24"/>
          <w:lang w:val="ru-RU"/>
        </w:rPr>
        <w:t>и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D13F4">
        <w:rPr>
          <w:rFonts w:ascii="Palatino Linotype" w:hAnsi="Palatino Linotype"/>
          <w:sz w:val="24"/>
          <w:szCs w:val="24"/>
          <w:lang w:val="ru-RU"/>
        </w:rPr>
        <w:t xml:space="preserve">сопоставьте формы местоимений и существительных с конструкциями из упражнения 13. Расскажите ученикам о личных местоимениях </w:t>
      </w:r>
      <w:r w:rsidR="001D13F4">
        <w:rPr>
          <w:rFonts w:ascii="Palatino Linotype" w:hAnsi="Palatino Linotype"/>
          <w:sz w:val="24"/>
          <w:szCs w:val="24"/>
          <w:lang w:val="ru-RU"/>
        </w:rPr>
        <w:br/>
        <w:t xml:space="preserve">и существительных, употребляемых в конструкциях «Как тебя зовут?» </w:t>
      </w:r>
      <w:r w:rsidR="001D13F4">
        <w:rPr>
          <w:rFonts w:ascii="Palatino Linotype" w:hAnsi="Palatino Linotype"/>
          <w:sz w:val="24"/>
          <w:szCs w:val="24"/>
          <w:lang w:val="ru-RU"/>
        </w:rPr>
        <w:br/>
        <w:t>и «Сколько тебе лет?»</w:t>
      </w:r>
      <w:r w:rsidR="00EF5D7D">
        <w:rPr>
          <w:rFonts w:ascii="Palatino Linotype" w:hAnsi="Palatino Linotype"/>
          <w:sz w:val="24"/>
          <w:szCs w:val="24"/>
        </w:rPr>
        <w:t>.</w:t>
      </w:r>
    </w:p>
    <w:p w:rsidR="001D13F4" w:rsidRPr="001D13F4" w:rsidRDefault="001D13F4" w:rsidP="009B71CE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7 на странице 34 из рабочей тетради, а затем читаем диалоги из этого упражнения вслух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E70072" w:rsidRDefault="00E70072" w:rsidP="00E7007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E70072" w:rsidRPr="00BF12F9" w:rsidRDefault="00E70072" w:rsidP="00E7007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 ученикам вопросы, относящиеся к их семье и знакомым, например: «Как зовут вашу бабушку и сколько ей лет?», Как зовут вашего друга и сколько ему лет?»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BF12F9" w:rsidRPr="00E70072" w:rsidRDefault="00BF12F9" w:rsidP="00E70072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Задайте ученикам загадки о членах семьи, например: «Мама вашей мамы это ваша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..........?», «Муж вашей тёти это ваш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.......?»</w:t>
      </w:r>
      <w:r w:rsidR="00EF5D7D" w:rsidRPr="00EF5D7D">
        <w:rPr>
          <w:rFonts w:ascii="Palatino Linotype" w:hAnsi="Palatino Linotype"/>
          <w:sz w:val="24"/>
          <w:szCs w:val="24"/>
          <w:lang w:val="ru-RU"/>
        </w:rPr>
        <w:t>.</w:t>
      </w:r>
    </w:p>
    <w:p w:rsidR="00E70072" w:rsidRPr="00E70072" w:rsidRDefault="00E70072" w:rsidP="00E7007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934ABC" w:rsidRPr="009B71CE" w:rsidRDefault="00934ABC" w:rsidP="00BC7B21">
      <w:pPr>
        <w:rPr>
          <w:lang w:val="ru-RU"/>
        </w:rPr>
      </w:pPr>
    </w:p>
    <w:sectPr w:rsidR="00934ABC" w:rsidRPr="009B71CE" w:rsidSect="009B3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80372"/>
    <w:multiLevelType w:val="hybridMultilevel"/>
    <w:tmpl w:val="C8CEF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71708"/>
    <w:multiLevelType w:val="hybridMultilevel"/>
    <w:tmpl w:val="77E0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E65B7"/>
    <w:multiLevelType w:val="hybridMultilevel"/>
    <w:tmpl w:val="BB74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C7B21"/>
    <w:rsid w:val="001437C0"/>
    <w:rsid w:val="001D13F4"/>
    <w:rsid w:val="001F7A18"/>
    <w:rsid w:val="00264DBB"/>
    <w:rsid w:val="00475F38"/>
    <w:rsid w:val="004C642A"/>
    <w:rsid w:val="00583B75"/>
    <w:rsid w:val="006350A2"/>
    <w:rsid w:val="00681823"/>
    <w:rsid w:val="00891CBC"/>
    <w:rsid w:val="00900444"/>
    <w:rsid w:val="00934ABC"/>
    <w:rsid w:val="009B3AD5"/>
    <w:rsid w:val="009B71CE"/>
    <w:rsid w:val="00B56E96"/>
    <w:rsid w:val="00BC7B21"/>
    <w:rsid w:val="00BF12F9"/>
    <w:rsid w:val="00CC7B97"/>
    <w:rsid w:val="00DD07B8"/>
    <w:rsid w:val="00E31452"/>
    <w:rsid w:val="00E70072"/>
    <w:rsid w:val="00EF2DD8"/>
    <w:rsid w:val="00E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A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3691B-B83A-433F-88D4-82A69BD1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9</cp:revision>
  <dcterms:created xsi:type="dcterms:W3CDTF">2019-03-10T19:45:00Z</dcterms:created>
  <dcterms:modified xsi:type="dcterms:W3CDTF">2020-04-05T21:52:00Z</dcterms:modified>
</cp:coreProperties>
</file>